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u w:val="single"/>
          <w:lang w:val="en-SG"/>
        </w:rPr>
      </w:pPr>
      <w:r>
        <w:rPr>
          <w:b/>
          <w:bCs/>
          <w:sz w:val="28"/>
          <w:szCs w:val="28"/>
          <w:u w:val="single"/>
          <w:lang w:val="en-SG"/>
        </w:rPr>
        <w:t xml:space="preserve">Introduction </w:t>
      </w:r>
      <w:r>
        <w:rPr>
          <w:rFonts w:hint="default"/>
          <w:b/>
          <w:bCs/>
          <w:sz w:val="28"/>
          <w:szCs w:val="28"/>
          <w:u w:val="single"/>
          <w:lang w:val="en-SG"/>
        </w:rPr>
        <w:t xml:space="preserve">- </w:t>
      </w:r>
      <w:bookmarkStart w:id="0" w:name="_GoBack"/>
      <w:bookmarkEnd w:id="0"/>
      <w:r>
        <w:rPr>
          <w:b/>
          <w:bCs/>
          <w:sz w:val="28"/>
          <w:szCs w:val="28"/>
          <w:u w:val="single"/>
          <w:lang w:val="en-SG"/>
        </w:rPr>
        <w:t>Week 1</w:t>
      </w:r>
    </w:p>
    <w:p>
      <w:pPr>
        <w:pStyle w:val="8"/>
        <w:rPr>
          <w:lang w:val="en-SG"/>
        </w:rPr>
      </w:pPr>
      <w:r>
        <w:rPr>
          <w:lang w:val="en-SG"/>
        </w:rPr>
        <w:t>Read Catechism of the Catholic Church (CCC) 1723</w:t>
      </w:r>
    </w:p>
    <w:p>
      <w:pPr>
        <w:pBdr>
          <w:bottom w:val="single" w:color="auto" w:sz="4" w:space="0"/>
        </w:pBdr>
        <w:rPr>
          <w:i/>
          <w:iCs/>
          <w:sz w:val="24"/>
          <w:szCs w:val="24"/>
          <w:highlight w:val="none"/>
          <w:lang w:val="en-SG"/>
        </w:rPr>
      </w:pPr>
      <w:r>
        <w:rPr>
          <w:i/>
          <w:iCs/>
          <w:sz w:val="24"/>
          <w:szCs w:val="24"/>
          <w:highlight w:val="none"/>
          <w:lang w:val="en-SG"/>
        </w:rPr>
        <w:t>1723 The beatitude we are promised confronts us with decisive moral choices. It invites us to purify our hearts of bad instincts and to seek the love of God above all else. It teaches us that true happiness is not found in riches or well-being, in human fame or power, or in any human achievement - however beneficial it may be - such as science, technology, and art, or indeed in any creature, but in God alone, the source of every good and of all love</w:t>
      </w:r>
    </w:p>
    <w:p>
      <w:pPr>
        <w:rPr>
          <w:rFonts w:hint="default"/>
          <w:i/>
          <w:iCs/>
          <w:sz w:val="24"/>
          <w:szCs w:val="24"/>
          <w:lang w:val="en-SG"/>
        </w:rPr>
      </w:pPr>
    </w:p>
    <w:p>
      <w:pPr>
        <w:numPr>
          <w:ilvl w:val="0"/>
          <w:numId w:val="1"/>
        </w:numPr>
        <w:rPr>
          <w:sz w:val="24"/>
          <w:szCs w:val="24"/>
          <w:lang w:val="en-SG"/>
        </w:rPr>
      </w:pPr>
      <w:r>
        <w:rPr>
          <w:sz w:val="24"/>
          <w:szCs w:val="24"/>
          <w:lang w:val="en-SG"/>
        </w:rPr>
        <w:t>Based on this passage, do you think God’s way of having a healthy marriage and handling money will differ from how most people view marriage and money? What do you think would be the greatest differences?</w:t>
      </w: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pStyle w:val="8"/>
        <w:rPr>
          <w:lang w:val="en-SG"/>
        </w:rPr>
      </w:pPr>
      <w:r>
        <w:rPr>
          <w:lang w:val="en-SG"/>
        </w:rPr>
        <w:t>Read Matthew 12:25</w:t>
      </w:r>
    </w:p>
    <w:p>
      <w:pPr>
        <w:rPr>
          <w:i/>
          <w:iCs/>
          <w:sz w:val="24"/>
          <w:szCs w:val="24"/>
          <w:lang w:val="en-SG"/>
        </w:rPr>
      </w:pPr>
      <w:r>
        <w:rPr>
          <w:i/>
          <w:iCs/>
          <w:sz w:val="24"/>
          <w:szCs w:val="24"/>
          <w:lang w:val="en-SG"/>
        </w:rPr>
        <w:t>25 He knew what they were thinking and said to them, “Every kingdom divided against itself is laid waste, and no city or house divided against itself will stand.”</w:t>
      </w:r>
    </w:p>
    <w:p>
      <w:pPr>
        <w:pStyle w:val="8"/>
        <w:rPr>
          <w:lang w:val="en-SG"/>
        </w:rPr>
      </w:pPr>
      <w:r>
        <w:rPr>
          <w:lang w:val="en-SG"/>
        </w:rPr>
        <w:t>Read Matthew 19:6</w:t>
      </w:r>
    </w:p>
    <w:p>
      <w:pPr>
        <w:pBdr>
          <w:bottom w:val="single" w:color="auto" w:sz="4" w:space="0"/>
        </w:pBdr>
        <w:rPr>
          <w:i/>
          <w:iCs/>
          <w:sz w:val="24"/>
          <w:szCs w:val="24"/>
          <w:lang w:val="en-SG"/>
        </w:rPr>
      </w:pPr>
      <w:r>
        <w:rPr>
          <w:i/>
          <w:iCs/>
          <w:sz w:val="24"/>
          <w:szCs w:val="24"/>
          <w:lang w:val="en-SG"/>
        </w:rPr>
        <w:t>6 So they are no longer two, but one flesh. Therefore what God has joined together, let no one separate.”</w:t>
      </w:r>
    </w:p>
    <w:p>
      <w:pPr>
        <w:rPr>
          <w:sz w:val="24"/>
          <w:szCs w:val="24"/>
          <w:lang w:val="en-SG"/>
        </w:rPr>
      </w:pPr>
    </w:p>
    <w:p>
      <w:pPr>
        <w:numPr>
          <w:ilvl w:val="0"/>
          <w:numId w:val="1"/>
        </w:numPr>
        <w:rPr>
          <w:sz w:val="24"/>
          <w:szCs w:val="24"/>
          <w:lang w:val="en-SG"/>
        </w:rPr>
      </w:pPr>
      <w:r>
        <w:rPr>
          <w:sz w:val="24"/>
          <w:szCs w:val="24"/>
          <w:lang w:val="en-SG"/>
        </w:rPr>
        <w:t>Do you think a married couple should be one in every area of their lives – including even their finances? Why or why not?</w:t>
      </w:r>
    </w:p>
    <w:p>
      <w:pPr>
        <w:rPr>
          <w:sz w:val="24"/>
          <w:szCs w:val="24"/>
          <w:lang w:val="en-SG"/>
        </w:rPr>
      </w:pPr>
      <w:r>
        <w:rPr>
          <w:sz w:val="24"/>
          <w:szCs w:val="24"/>
          <w:lang w:val="en-SG"/>
        </w:rPr>
        <w:br w:type="page"/>
      </w:r>
    </w:p>
    <w:p>
      <w:pPr>
        <w:numPr>
          <w:ilvl w:val="0"/>
          <w:numId w:val="1"/>
        </w:numPr>
        <w:rPr>
          <w:sz w:val="24"/>
          <w:szCs w:val="24"/>
          <w:lang w:val="en-SG"/>
        </w:rPr>
      </w:pPr>
      <w:r>
        <w:rPr>
          <w:sz w:val="24"/>
          <w:szCs w:val="24"/>
          <w:lang w:val="en-SG"/>
        </w:rPr>
        <w:t>Describe how handling money has improved your marriage.</w:t>
      </w: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numPr>
          <w:ilvl w:val="0"/>
          <w:numId w:val="1"/>
        </w:numPr>
        <w:rPr>
          <w:sz w:val="24"/>
          <w:szCs w:val="24"/>
          <w:lang w:val="en-SG"/>
        </w:rPr>
      </w:pPr>
      <w:r>
        <w:rPr>
          <w:sz w:val="24"/>
          <w:szCs w:val="24"/>
          <w:lang w:val="en-SG"/>
        </w:rPr>
        <w:t>How has it strained or even damaged your marriage?</w:t>
      </w: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numPr>
          <w:ilvl w:val="0"/>
          <w:numId w:val="1"/>
        </w:numPr>
        <w:rPr>
          <w:sz w:val="24"/>
          <w:szCs w:val="24"/>
          <w:lang w:val="en-SG"/>
        </w:rPr>
      </w:pPr>
      <w:r>
        <w:rPr>
          <w:sz w:val="24"/>
          <w:szCs w:val="24"/>
          <w:lang w:val="en-SG"/>
        </w:rPr>
        <w:t>What benefits do you hope to receive from participating in this study?</w:t>
      </w: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pStyle w:val="8"/>
        <w:rPr>
          <w:lang w:val="en-SG"/>
        </w:rPr>
      </w:pPr>
      <w:r>
        <w:rPr>
          <w:lang w:val="en-SG"/>
        </w:rPr>
        <w:t>Read the Introduction Notes on pages 11 - 15</w:t>
      </w:r>
    </w:p>
    <w:p>
      <w:pPr>
        <w:numPr>
          <w:ilvl w:val="0"/>
          <w:numId w:val="1"/>
        </w:numPr>
        <w:rPr>
          <w:sz w:val="24"/>
          <w:szCs w:val="24"/>
          <w:lang w:val="en-SG"/>
        </w:rPr>
      </w:pPr>
      <w:r>
        <w:rPr>
          <w:sz w:val="24"/>
          <w:szCs w:val="24"/>
          <w:lang w:val="en-SG"/>
        </w:rPr>
        <w:t>What information especially interested you? How will you apply what you have learnt?</w:t>
      </w: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sectPr>
      <w:pgSz w:w="11906" w:h="16838"/>
      <w:pgMar w:top="1440" w:right="1080" w:bottom="1440"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303FC1"/>
    <w:multiLevelType w:val="singleLevel"/>
    <w:tmpl w:val="C9303FC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720"/>
  <w:drawingGridVerticalSpacing w:val="156"/>
  <w:noPunctuationKerning w:val="1"/>
  <w:characterSpacingControl w:val="doNotCompress"/>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59209D"/>
    <w:rsid w:val="005411B5"/>
    <w:rsid w:val="00804B59"/>
    <w:rsid w:val="00F91111"/>
    <w:rsid w:val="2E59209D"/>
    <w:rsid w:val="44E4519F"/>
    <w:rsid w:val="5FF34B3F"/>
    <w:rsid w:val="64ED5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paragraph" w:styleId="5">
    <w:name w:val="heading 4"/>
    <w:basedOn w:val="1"/>
    <w:next w:val="1"/>
    <w:unhideWhenUsed/>
    <w:qFormat/>
    <w:uiPriority w:val="0"/>
    <w:pPr>
      <w:keepNext/>
      <w:keepLines/>
      <w:spacing w:before="280" w:after="290" w:line="376" w:lineRule="auto"/>
      <w:outlineLvl w:val="3"/>
    </w:pPr>
    <w:rPr>
      <w:b/>
      <w:bCs/>
      <w:sz w:val="28"/>
      <w:szCs w:val="28"/>
    </w:rPr>
  </w:style>
  <w:style w:type="paragraph" w:styleId="6">
    <w:name w:val="heading 5"/>
    <w:basedOn w:val="1"/>
    <w:next w:val="1"/>
    <w:unhideWhenUsed/>
    <w:qFormat/>
    <w:uiPriority w:val="0"/>
    <w:pPr>
      <w:keepNext/>
      <w:keepLines/>
      <w:spacing w:before="280" w:after="290" w:line="376" w:lineRule="auto"/>
      <w:outlineLvl w:val="4"/>
    </w:pPr>
    <w:rPr>
      <w:b/>
      <w:bCs/>
      <w:sz w:val="28"/>
      <w:szCs w:val="28"/>
    </w:rPr>
  </w:style>
  <w:style w:type="paragraph" w:styleId="7">
    <w:name w:val="heading 6"/>
    <w:basedOn w:val="1"/>
    <w:next w:val="1"/>
    <w:unhideWhenUsed/>
    <w:qFormat/>
    <w:uiPriority w:val="0"/>
    <w:pPr>
      <w:keepNext/>
      <w:keepLines/>
      <w:spacing w:before="240" w:after="64" w:line="320" w:lineRule="auto"/>
      <w:outlineLvl w:val="5"/>
    </w:pPr>
    <w:rPr>
      <w:b/>
      <w:bCs/>
      <w:sz w:val="24"/>
      <w:szCs w:val="24"/>
    </w:rPr>
  </w:style>
  <w:style w:type="paragraph" w:styleId="8">
    <w:name w:val="heading 7"/>
    <w:basedOn w:val="1"/>
    <w:next w:val="1"/>
    <w:unhideWhenUsed/>
    <w:qFormat/>
    <w:uiPriority w:val="0"/>
    <w:pPr>
      <w:keepNext/>
      <w:keepLines/>
      <w:spacing w:before="240" w:after="64" w:line="320" w:lineRule="auto"/>
      <w:outlineLvl w:val="6"/>
    </w:pPr>
    <w:rPr>
      <w:b/>
      <w:bCs/>
      <w:sz w:val="24"/>
      <w:szCs w:val="24"/>
    </w:rPr>
  </w:style>
  <w:style w:type="paragraph" w:styleId="9">
    <w:name w:val="heading 8"/>
    <w:basedOn w:val="1"/>
    <w:next w:val="1"/>
    <w:unhideWhenUsed/>
    <w:qFormat/>
    <w:uiPriority w:val="0"/>
    <w:pPr>
      <w:keepNext/>
      <w:keepLines/>
      <w:spacing w:before="240" w:after="64" w:line="320" w:lineRule="auto"/>
      <w:outlineLvl w:val="7"/>
    </w:pPr>
    <w:rPr>
      <w:sz w:val="24"/>
      <w:szCs w:val="24"/>
    </w:rPr>
  </w:style>
  <w:style w:type="paragraph" w:styleId="10">
    <w:name w:val="heading 9"/>
    <w:basedOn w:val="1"/>
    <w:next w:val="1"/>
    <w:unhideWhenUsed/>
    <w:qFormat/>
    <w:uiPriority w:val="0"/>
    <w:pPr>
      <w:keepNext/>
      <w:keepLines/>
      <w:spacing w:before="240" w:after="64" w:line="320" w:lineRule="auto"/>
      <w:outlineLvl w:val="8"/>
    </w:pPr>
    <w:rPr>
      <w:szCs w:val="21"/>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Normal (Web)"/>
    <w:qFormat/>
    <w:uiPriority w:val="0"/>
    <w:pPr>
      <w:spacing w:beforeAutospacing="1" w:afterAutospacing="1"/>
    </w:pPr>
    <w:rPr>
      <w:rFonts w:ascii="Times New Roman" w:hAnsi="Times New Roman" w:eastAsia="SimSun" w:cs="Times New Roman"/>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300</Words>
  <Characters>1715</Characters>
  <Lines>14</Lines>
  <Paragraphs>4</Paragraphs>
  <TotalTime>5</TotalTime>
  <ScaleCrop>false</ScaleCrop>
  <LinksUpToDate>false</LinksUpToDate>
  <CharactersWithSpaces>2011</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2021-05-02T12:30:00Z</dcterms:created>
  <dc:creator>andre</dc:creator>
  <cp:lastModifiedBy>Andrea Toh</cp:lastModifiedBy>
  <dcterms:modified xsi:type="dcterms:W3CDTF">2021-05-03T06:47:30Z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